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DD311" w14:textId="77777777" w:rsidR="00F31ED0" w:rsidRPr="002F0411" w:rsidRDefault="00F31ED0" w:rsidP="00974847">
      <w:pPr>
        <w:spacing w:before="720" w:after="0"/>
        <w:jc w:val="center"/>
        <w:rPr>
          <w:rFonts w:cs="Arial"/>
          <w:b/>
          <w:bCs/>
          <w:caps/>
          <w:color w:val="2F5496" w:themeColor="accent5" w:themeShade="BF"/>
          <w:sz w:val="56"/>
          <w:szCs w:val="56"/>
          <w:lang w:val="cs-CZ"/>
        </w:rPr>
      </w:pPr>
      <w:r w:rsidRPr="002F0411">
        <w:rPr>
          <w:rFonts w:cs="Arial"/>
          <w:b/>
          <w:caps/>
          <w:noProof/>
          <w:color w:val="2F5496" w:themeColor="accent5" w:themeShade="BF"/>
          <w:sz w:val="60"/>
          <w:szCs w:val="60"/>
          <w:lang w:val="cs-CZ" w:eastAsia="cs-CZ"/>
        </w:rPr>
        <w:drawing>
          <wp:anchor distT="0" distB="0" distL="114300" distR="114300" simplePos="0" relativeHeight="251659264"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2F0411">
        <w:rPr>
          <w:rFonts w:cs="Arial"/>
          <w:b/>
          <w:bCs/>
          <w:caps/>
          <w:color w:val="2F5496" w:themeColor="accent5" w:themeShade="BF"/>
          <w:sz w:val="60"/>
          <w:szCs w:val="60"/>
          <w:lang w:val="cs-CZ"/>
        </w:rPr>
        <w:t xml:space="preserve"> </w:t>
      </w:r>
      <w:r w:rsidRPr="002F0411">
        <w:rPr>
          <w:rFonts w:cs="Arial"/>
          <w:b/>
          <w:bCs/>
          <w:caps/>
          <w:color w:val="2F5496" w:themeColor="accent5" w:themeShade="BF"/>
          <w:sz w:val="56"/>
          <w:szCs w:val="56"/>
          <w:lang w:val="cs-CZ"/>
        </w:rPr>
        <w:t>Integrovaný regionální operační program</w:t>
      </w:r>
    </w:p>
    <w:p w14:paraId="5C771136" w14:textId="77777777" w:rsidR="00F31ED0" w:rsidRPr="002F0411" w:rsidRDefault="00F31ED0" w:rsidP="00F31ED0">
      <w:pPr>
        <w:spacing w:before="0" w:after="60" w:line="240" w:lineRule="auto"/>
        <w:jc w:val="center"/>
        <w:rPr>
          <w:b/>
          <w:color w:val="0B5394"/>
          <w:sz w:val="56"/>
          <w:szCs w:val="56"/>
          <w:lang w:val="cs-CZ"/>
        </w:rPr>
      </w:pPr>
      <w:r w:rsidRPr="002F0411">
        <w:rPr>
          <w:b/>
          <w:color w:val="0B5394"/>
          <w:sz w:val="56"/>
          <w:szCs w:val="56"/>
          <w:lang w:val="cs-CZ"/>
        </w:rPr>
        <w:t>2021–2027</w:t>
      </w:r>
    </w:p>
    <w:p w14:paraId="5EDC1CE2" w14:textId="011A348C" w:rsidR="00F31ED0" w:rsidRPr="002F0411" w:rsidRDefault="003F42A1" w:rsidP="007B3F0A">
      <w:pPr>
        <w:spacing w:before="840" w:after="0"/>
        <w:jc w:val="center"/>
        <w:rPr>
          <w:rFonts w:cs="Arial"/>
          <w:b/>
          <w:bCs/>
          <w:caps/>
          <w:color w:val="2F5496" w:themeColor="accent5" w:themeShade="BF"/>
          <w:sz w:val="56"/>
          <w:szCs w:val="56"/>
          <w:lang w:val="cs-CZ"/>
        </w:rPr>
      </w:pPr>
      <w:r w:rsidRPr="002F0411">
        <w:rPr>
          <w:rFonts w:cs="Arial"/>
          <w:b/>
          <w:bCs/>
          <w:color w:val="2F5496" w:themeColor="accent5" w:themeShade="BF"/>
          <w:sz w:val="56"/>
          <w:szCs w:val="56"/>
          <w:lang w:val="cs-CZ"/>
        </w:rPr>
        <w:t>OBECNÁ PRAVIDLA PRO ŽADATELE A PŘÍJEMCE</w:t>
      </w:r>
      <w:r w:rsidRPr="002F0411" w:rsidDel="003F42A1">
        <w:rPr>
          <w:rFonts w:cs="Arial"/>
          <w:b/>
          <w:bCs/>
          <w:caps/>
          <w:color w:val="2F5496" w:themeColor="accent5" w:themeShade="BF"/>
          <w:sz w:val="56"/>
          <w:szCs w:val="56"/>
          <w:lang w:val="cs-CZ"/>
        </w:rPr>
        <w:t xml:space="preserve"> </w:t>
      </w:r>
    </w:p>
    <w:p w14:paraId="31E432AA" w14:textId="77777777" w:rsidR="006E599E" w:rsidRPr="002F0411" w:rsidRDefault="006E599E" w:rsidP="00F31ED0">
      <w:pPr>
        <w:spacing w:before="240" w:after="0"/>
        <w:jc w:val="center"/>
        <w:rPr>
          <w:rFonts w:cs="Arial"/>
          <w:b/>
          <w:bCs/>
          <w:caps/>
          <w:color w:val="2F5496" w:themeColor="accent5" w:themeShade="BF"/>
          <w:sz w:val="52"/>
          <w:szCs w:val="56"/>
          <w:lang w:val="cs-CZ"/>
        </w:rPr>
      </w:pPr>
    </w:p>
    <w:p w14:paraId="14967F0E" w14:textId="07F5A79A" w:rsidR="007B3F0A" w:rsidRPr="002F0411" w:rsidRDefault="002454E3" w:rsidP="006E599E">
      <w:pPr>
        <w:spacing w:before="240" w:after="0"/>
        <w:jc w:val="center"/>
        <w:rPr>
          <w:rFonts w:cs="Arial"/>
          <w:b/>
          <w:bCs/>
          <w:caps/>
          <w:color w:val="2F5496" w:themeColor="accent5" w:themeShade="BF"/>
          <w:sz w:val="52"/>
          <w:szCs w:val="56"/>
          <w:lang w:val="cs-CZ"/>
        </w:rPr>
      </w:pPr>
      <w:r w:rsidRPr="002F0411">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2F0411">
        <w:rPr>
          <w:rFonts w:cs="Arial"/>
          <w:b/>
          <w:bCs/>
          <w:caps/>
          <w:color w:val="2F5496" w:themeColor="accent5" w:themeShade="BF"/>
          <w:sz w:val="52"/>
          <w:szCs w:val="56"/>
          <w:lang w:val="cs-CZ"/>
        </w:rPr>
        <w:t xml:space="preserve">PŘÍLOHA </w:t>
      </w:r>
      <w:r w:rsidR="009B50FF" w:rsidRPr="002F0411">
        <w:rPr>
          <w:rFonts w:cs="Arial"/>
          <w:b/>
          <w:bCs/>
          <w:caps/>
          <w:color w:val="2F5496" w:themeColor="accent5" w:themeShade="BF"/>
          <w:sz w:val="52"/>
          <w:szCs w:val="56"/>
          <w:lang w:val="cs-CZ"/>
        </w:rPr>
        <w:t>3</w:t>
      </w:r>
    </w:p>
    <w:p w14:paraId="1B33D079" w14:textId="77777777" w:rsidR="0016106B" w:rsidRDefault="009B50FF" w:rsidP="00F31ED0">
      <w:pPr>
        <w:spacing w:before="240" w:after="0"/>
        <w:jc w:val="center"/>
        <w:rPr>
          <w:rFonts w:cs="Arial"/>
          <w:b/>
          <w:bCs/>
          <w:i/>
          <w:iCs/>
          <w:caps/>
          <w:color w:val="2F5496" w:themeColor="accent5" w:themeShade="BF"/>
          <w:sz w:val="52"/>
          <w:szCs w:val="56"/>
          <w:lang w:val="cs-CZ"/>
        </w:rPr>
      </w:pPr>
      <w:r w:rsidRPr="002F0411">
        <w:rPr>
          <w:rFonts w:cs="Arial"/>
          <w:b/>
          <w:bCs/>
          <w:i/>
          <w:iCs/>
          <w:caps/>
          <w:color w:val="2F5496" w:themeColor="accent5" w:themeShade="BF"/>
          <w:sz w:val="52"/>
          <w:szCs w:val="56"/>
          <w:lang w:val="cs-CZ"/>
        </w:rPr>
        <w:t>SEZNAM A ČESTNÉ PROHLÁŠENÍ KE STŘETU ZÁJMŮ</w:t>
      </w:r>
    </w:p>
    <w:p w14:paraId="7CE6A082" w14:textId="77777777" w:rsidR="0094061B" w:rsidRDefault="0094061B" w:rsidP="00B65439">
      <w:pPr>
        <w:spacing w:before="240" w:after="0"/>
        <w:jc w:val="center"/>
        <w:rPr>
          <w:rFonts w:cs="Arial"/>
          <w:b/>
          <w:bCs/>
          <w:caps/>
          <w:color w:val="2F5496" w:themeColor="accent5" w:themeShade="BF"/>
          <w:sz w:val="24"/>
          <w:szCs w:val="28"/>
          <w:lang w:val="cs-CZ"/>
        </w:rPr>
      </w:pPr>
    </w:p>
    <w:p w14:paraId="7B90CC7A" w14:textId="60DC4241" w:rsidR="00B65439" w:rsidRPr="002F0411" w:rsidRDefault="00B65439" w:rsidP="00B65439">
      <w:pPr>
        <w:spacing w:before="240" w:after="0"/>
        <w:jc w:val="center"/>
        <w:rPr>
          <w:rFonts w:cs="Arial"/>
          <w:b/>
          <w:bCs/>
          <w:caps/>
          <w:color w:val="2F5496" w:themeColor="accent5" w:themeShade="BF"/>
          <w:sz w:val="24"/>
          <w:szCs w:val="28"/>
          <w:lang w:val="cs-CZ"/>
        </w:rPr>
      </w:pPr>
      <w:bookmarkStart w:id="0" w:name="_GoBack"/>
      <w:bookmarkEnd w:id="0"/>
      <w:r w:rsidRPr="002F0411">
        <w:rPr>
          <w:rFonts w:cs="Arial"/>
          <w:b/>
          <w:bCs/>
          <w:caps/>
          <w:color w:val="2F5496" w:themeColor="accent5" w:themeShade="BF"/>
          <w:sz w:val="24"/>
          <w:szCs w:val="28"/>
          <w:lang w:val="cs-CZ"/>
        </w:rPr>
        <w:t>verze 1</w:t>
      </w:r>
    </w:p>
    <w:p w14:paraId="07C8563F" w14:textId="2DD16343" w:rsidR="00B65439" w:rsidRDefault="00B65439" w:rsidP="00B65439">
      <w:pPr>
        <w:spacing w:before="240" w:after="0"/>
        <w:jc w:val="center"/>
        <w:rPr>
          <w:rFonts w:cs="Arial"/>
          <w:b/>
          <w:bCs/>
          <w:i/>
          <w:iCs/>
          <w:caps/>
          <w:color w:val="2F5496" w:themeColor="accent5" w:themeShade="BF"/>
          <w:sz w:val="52"/>
          <w:szCs w:val="56"/>
          <w:lang w:val="cs-CZ"/>
        </w:rPr>
        <w:sectPr w:rsidR="00B65439" w:rsidSect="0016106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9" w:footer="708" w:gutter="0"/>
          <w:cols w:space="708"/>
          <w:docGrid w:linePitch="360"/>
        </w:sectPr>
      </w:pPr>
    </w:p>
    <w:p w14:paraId="77AA27DD" w14:textId="77777777" w:rsidR="002F0411" w:rsidRPr="002F0411" w:rsidRDefault="002F0411" w:rsidP="002F0411">
      <w:pPr>
        <w:pStyle w:val="Nadpis1"/>
        <w:ind w:left="567"/>
        <w:jc w:val="center"/>
        <w:rPr>
          <w:lang w:val="cs-CZ"/>
        </w:rPr>
      </w:pPr>
      <w:r w:rsidRPr="002F0411">
        <w:rPr>
          <w:lang w:val="cs-CZ"/>
        </w:rPr>
        <w:lastRenderedPageBreak/>
        <w:t>SEZNAM KE STŘETU ZÁJMŮ</w:t>
      </w:r>
    </w:p>
    <w:p w14:paraId="55C834CE" w14:textId="77777777" w:rsidR="002F0411" w:rsidRPr="002F0411" w:rsidRDefault="002F0411" w:rsidP="002F0411">
      <w:pPr>
        <w:autoSpaceDE w:val="0"/>
        <w:autoSpaceDN w:val="0"/>
        <w:adjustRightInd w:val="0"/>
        <w:spacing w:after="0" w:line="240" w:lineRule="auto"/>
        <w:rPr>
          <w:rFonts w:asciiTheme="majorHAnsi" w:hAnsiTheme="majorHAnsi" w:cs="Arial"/>
          <w:sz w:val="24"/>
          <w:szCs w:val="24"/>
          <w:lang w:val="cs-CZ"/>
        </w:rPr>
      </w:pPr>
    </w:p>
    <w:p w14:paraId="7C9EB5D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B33F1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Zadavatel: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(dále jen „Zadavatel“)</w:t>
      </w:r>
    </w:p>
    <w:p w14:paraId="4A87451E" w14:textId="77777777" w:rsidR="002F0411" w:rsidRPr="002F0411" w:rsidRDefault="002F0411" w:rsidP="002F0411">
      <w:pPr>
        <w:autoSpaceDE w:val="0"/>
        <w:autoSpaceDN w:val="0"/>
        <w:adjustRightInd w:val="0"/>
        <w:spacing w:after="0" w:line="240" w:lineRule="auto"/>
        <w:rPr>
          <w:rFonts w:cs="Arial"/>
          <w:szCs w:val="22"/>
          <w:lang w:val="cs-CZ"/>
        </w:rPr>
      </w:pPr>
    </w:p>
    <w:p w14:paraId="427376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zastoupen:</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62A63292" w14:textId="77777777" w:rsidR="002F0411" w:rsidRPr="002F0411" w:rsidRDefault="002F0411" w:rsidP="002F0411">
      <w:pPr>
        <w:spacing w:line="240" w:lineRule="auto"/>
        <w:rPr>
          <w:rFonts w:cs="Arial"/>
          <w:szCs w:val="22"/>
          <w:lang w:val="cs-CZ"/>
        </w:rPr>
      </w:pPr>
    </w:p>
    <w:p w14:paraId="1CEEE807" w14:textId="77777777" w:rsidR="002F0411" w:rsidRPr="002F0411" w:rsidRDefault="002F0411" w:rsidP="002F0411">
      <w:pPr>
        <w:spacing w:line="240" w:lineRule="auto"/>
        <w:rPr>
          <w:rFonts w:cs="Arial"/>
          <w:szCs w:val="22"/>
          <w:lang w:val="cs-CZ"/>
        </w:rPr>
      </w:pPr>
      <w:r w:rsidRPr="002F0411">
        <w:rPr>
          <w:rFonts w:cs="Arial"/>
          <w:szCs w:val="22"/>
          <w:lang w:val="cs-CZ"/>
        </w:rPr>
        <w:t>Za zadavatele uvedené zakázky oznamuji</w:t>
      </w:r>
      <w:r w:rsidRPr="002F0411">
        <w:rPr>
          <w:rStyle w:val="Znakapoznpodarou"/>
          <w:rFonts w:cs="Arial"/>
          <w:szCs w:val="22"/>
          <w:lang w:val="cs-CZ"/>
        </w:rPr>
        <w:footnoteReference w:id="1"/>
      </w:r>
      <w:r w:rsidRPr="002F0411">
        <w:rPr>
          <w:rFonts w:cs="Arial"/>
          <w:szCs w:val="22"/>
          <w:lang w:val="cs-CZ"/>
        </w:rPr>
        <w:t>:</w:t>
      </w:r>
    </w:p>
    <w:p w14:paraId="144817F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vedoucího pracovníka zadavatelského útvaru (např. oddělení nebo odbor) a každou osobu, na kterou přenese své povinnosti a pravomoc ve vztahu k zakázce:</w:t>
      </w:r>
    </w:p>
    <w:p w14:paraId="2CCCBDF1" w14:textId="77777777" w:rsidR="002F0411" w:rsidRPr="002F0411" w:rsidRDefault="002F0411" w:rsidP="002F0411">
      <w:pPr>
        <w:pStyle w:val="Odstavecseseznamem"/>
        <w:spacing w:line="240" w:lineRule="auto"/>
        <w:rPr>
          <w:rFonts w:eastAsiaTheme="minorHAnsi" w:cs="Arial"/>
          <w:szCs w:val="22"/>
          <w:lang w:val="cs-CZ" w:eastAsia="en-US"/>
        </w:rPr>
      </w:pPr>
    </w:p>
    <w:p w14:paraId="459FA483"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187706E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2"/>
      </w:r>
      <w:r w:rsidRPr="002F0411">
        <w:rPr>
          <w:rFonts w:cs="Arial"/>
          <w:szCs w:val="22"/>
          <w:lang w:val="cs-CZ"/>
        </w:rPr>
        <w:t xml:space="preserve">): </w:t>
      </w:r>
      <w:r w:rsidRPr="002F0411">
        <w:rPr>
          <w:rFonts w:cs="Arial"/>
          <w:szCs w:val="22"/>
          <w:lang w:val="cs-CZ"/>
        </w:rPr>
        <w:tab/>
        <w:t>..................................</w:t>
      </w:r>
    </w:p>
    <w:p w14:paraId="29500F6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F6AB8B4" w14:textId="77777777" w:rsidR="002F0411" w:rsidRPr="002F0411" w:rsidRDefault="002F0411" w:rsidP="002F0411">
      <w:pPr>
        <w:pStyle w:val="Odstavecseseznamem"/>
        <w:spacing w:line="240" w:lineRule="auto"/>
        <w:rPr>
          <w:rFonts w:cs="Arial"/>
          <w:szCs w:val="22"/>
          <w:lang w:val="cs-CZ"/>
        </w:rPr>
      </w:pPr>
    </w:p>
    <w:p w14:paraId="3C3CC1A2"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odpovědnou za správnost a úplnost zadávacích podmínek (včetně technických podmínek a požadavků na kvalifikace a pravidel pro hodnocení nabídek):</w:t>
      </w:r>
    </w:p>
    <w:p w14:paraId="01DD4197" w14:textId="77777777" w:rsidR="002F0411" w:rsidRPr="002F0411" w:rsidRDefault="002F0411" w:rsidP="002F0411">
      <w:pPr>
        <w:pStyle w:val="Odstavecseseznamem"/>
        <w:spacing w:line="240" w:lineRule="auto"/>
        <w:rPr>
          <w:rFonts w:cs="Arial"/>
          <w:szCs w:val="22"/>
          <w:lang w:val="cs-CZ"/>
        </w:rPr>
      </w:pPr>
    </w:p>
    <w:p w14:paraId="2029FA4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5722C2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81519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2C841AB0" w14:textId="77777777" w:rsidR="002F0411" w:rsidRPr="002F0411" w:rsidRDefault="002F0411" w:rsidP="002F0411">
      <w:pPr>
        <w:pStyle w:val="Odstavecseseznamem"/>
        <w:spacing w:line="240" w:lineRule="auto"/>
        <w:rPr>
          <w:rFonts w:cs="Arial"/>
          <w:szCs w:val="22"/>
          <w:lang w:val="cs-CZ"/>
        </w:rPr>
      </w:pPr>
    </w:p>
    <w:p w14:paraId="6300A1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14:paraId="2A3E14D0" w14:textId="77777777" w:rsidR="002F0411" w:rsidRPr="002F0411" w:rsidRDefault="002F0411" w:rsidP="002F0411">
      <w:pPr>
        <w:pStyle w:val="Odstavecseseznamem"/>
        <w:spacing w:line="240" w:lineRule="auto"/>
        <w:rPr>
          <w:rFonts w:cs="Arial"/>
          <w:szCs w:val="22"/>
          <w:lang w:val="cs-CZ"/>
        </w:rPr>
      </w:pPr>
    </w:p>
    <w:p w14:paraId="2AB1423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6D45D28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2AA9843E"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44430F39" w14:textId="77777777" w:rsidR="002F0411" w:rsidRPr="002F0411" w:rsidRDefault="002F0411" w:rsidP="002F0411">
      <w:pPr>
        <w:pStyle w:val="Odstavecseseznamem"/>
        <w:spacing w:line="240" w:lineRule="auto"/>
        <w:rPr>
          <w:rFonts w:cs="Arial"/>
          <w:szCs w:val="22"/>
          <w:lang w:val="cs-CZ"/>
        </w:rPr>
      </w:pPr>
    </w:p>
    <w:p w14:paraId="5BABC93C"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smluvně zastupující zadavatele při provádění úkonů souvisejících se zadávacím nebo výběrovým řízením (zejména smluvní zastoupení zadavatele ve smyslu § 43 zákona č. 134/2016 Sb. nebo analogické), je-li relevantní:</w:t>
      </w:r>
    </w:p>
    <w:p w14:paraId="6853E03B" w14:textId="77777777" w:rsidR="002F0411" w:rsidRPr="002F0411" w:rsidRDefault="002F0411" w:rsidP="002F0411">
      <w:pPr>
        <w:pStyle w:val="Odstavecseseznamem"/>
        <w:spacing w:line="240" w:lineRule="auto"/>
        <w:rPr>
          <w:rFonts w:cs="Arial"/>
          <w:szCs w:val="22"/>
          <w:lang w:val="cs-CZ"/>
        </w:rPr>
      </w:pPr>
    </w:p>
    <w:p w14:paraId="74CE24AD"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2361FA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0D7EC98"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69C465A" w14:textId="77777777" w:rsidR="002F0411" w:rsidRPr="002F0411" w:rsidRDefault="002F0411" w:rsidP="002F0411">
      <w:pPr>
        <w:pStyle w:val="Odstavecseseznamem"/>
        <w:spacing w:line="240" w:lineRule="auto"/>
        <w:rPr>
          <w:rFonts w:cs="Arial"/>
          <w:szCs w:val="22"/>
          <w:lang w:val="cs-CZ"/>
        </w:rPr>
      </w:pPr>
    </w:p>
    <w:p w14:paraId="6443E14E"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členy hodnotící komise:</w:t>
      </w:r>
    </w:p>
    <w:p w14:paraId="1B276766" w14:textId="77777777" w:rsidR="002F0411" w:rsidRPr="002F0411" w:rsidRDefault="002F0411" w:rsidP="002F0411">
      <w:pPr>
        <w:pStyle w:val="Odstavecseseznamem"/>
        <w:spacing w:line="240" w:lineRule="auto"/>
        <w:rPr>
          <w:rFonts w:cs="Arial"/>
          <w:szCs w:val="22"/>
          <w:lang w:val="cs-CZ"/>
        </w:rPr>
      </w:pPr>
    </w:p>
    <w:p w14:paraId="51B6636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5D10853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5DD27E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52461A" w14:textId="77777777" w:rsidR="002F0411" w:rsidRPr="002F0411" w:rsidRDefault="002F0411" w:rsidP="002F0411">
      <w:pPr>
        <w:pStyle w:val="Odstavecseseznamem"/>
        <w:spacing w:line="240" w:lineRule="auto"/>
        <w:rPr>
          <w:rFonts w:cs="Arial"/>
          <w:szCs w:val="22"/>
          <w:lang w:val="cs-CZ"/>
        </w:rPr>
      </w:pPr>
    </w:p>
    <w:p w14:paraId="425847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osoby mimo organizační strukturu zadavatele, odpovědné za úkony související s přípravou zadávacích podmínek a/nebo posouzením nebo hodnocením nabídek, jsou-li relevantní (např. zástupce zpracovatele projektové dokumentace):</w:t>
      </w:r>
    </w:p>
    <w:p w14:paraId="4FB94E0E" w14:textId="77777777" w:rsidR="002F0411" w:rsidRPr="002F0411" w:rsidRDefault="002F0411" w:rsidP="002F0411">
      <w:pPr>
        <w:pStyle w:val="Odstavecseseznamem"/>
        <w:spacing w:line="240" w:lineRule="auto"/>
        <w:rPr>
          <w:rFonts w:cs="Arial"/>
          <w:szCs w:val="22"/>
          <w:lang w:val="cs-CZ"/>
        </w:rPr>
      </w:pPr>
    </w:p>
    <w:p w14:paraId="12F45C0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437B7CC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36F4212"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0E46B3F0" w14:textId="77777777" w:rsidR="002F0411" w:rsidRPr="002F0411" w:rsidRDefault="002F0411" w:rsidP="002F0411">
      <w:pPr>
        <w:pStyle w:val="Odstavecseseznamem"/>
        <w:spacing w:line="240" w:lineRule="auto"/>
        <w:rPr>
          <w:rFonts w:cs="Arial"/>
          <w:szCs w:val="22"/>
          <w:lang w:val="cs-CZ"/>
        </w:rPr>
      </w:pPr>
    </w:p>
    <w:p w14:paraId="4971BA5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jiné osoby, které se účastnily posouzení nebo hodnocení nabídek, jsou-li relevantní:</w:t>
      </w:r>
    </w:p>
    <w:p w14:paraId="2B07096E" w14:textId="77777777" w:rsidR="002F0411" w:rsidRPr="002F0411" w:rsidRDefault="002F0411" w:rsidP="002F0411">
      <w:pPr>
        <w:pStyle w:val="Odstavecseseznamem"/>
        <w:spacing w:line="240" w:lineRule="auto"/>
        <w:rPr>
          <w:rFonts w:cs="Arial"/>
          <w:szCs w:val="22"/>
          <w:lang w:val="cs-CZ"/>
        </w:rPr>
      </w:pPr>
    </w:p>
    <w:p w14:paraId="480188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DE4DB7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4FC3574A"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13F8989D" w14:textId="77777777" w:rsidR="002F0411" w:rsidRPr="002F0411" w:rsidRDefault="002F0411" w:rsidP="002F0411">
      <w:pPr>
        <w:autoSpaceDE w:val="0"/>
        <w:autoSpaceDN w:val="0"/>
        <w:adjustRightInd w:val="0"/>
        <w:spacing w:after="0" w:line="240" w:lineRule="auto"/>
        <w:rPr>
          <w:rFonts w:cs="Arial"/>
          <w:szCs w:val="22"/>
          <w:lang w:val="cs-CZ"/>
        </w:rPr>
      </w:pPr>
    </w:p>
    <w:p w14:paraId="430373A3"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Seznam osob uvedených na seznamu, které nemohly podepsat čestné prohlášení o neexistenci střetu zájmů, a odůvodnění jakými nápravnými opatřeními zadavatel zajistil, aby střet zájmů neohrozil přípravu, průběh a/nebo realizaci zakázky</w:t>
      </w:r>
      <w:r w:rsidRPr="002F0411">
        <w:rPr>
          <w:rStyle w:val="Znakapoznpodarou"/>
          <w:rFonts w:cs="Arial"/>
          <w:szCs w:val="22"/>
          <w:lang w:val="cs-CZ"/>
        </w:rPr>
        <w:footnoteReference w:id="3"/>
      </w:r>
      <w:r w:rsidRPr="002F0411">
        <w:rPr>
          <w:rFonts w:cs="Arial"/>
          <w:szCs w:val="22"/>
          <w:lang w:val="cs-CZ"/>
        </w:rPr>
        <w:t>:</w:t>
      </w:r>
    </w:p>
    <w:p w14:paraId="7677FB52" w14:textId="77777777" w:rsidR="002F0411" w:rsidRPr="002F0411" w:rsidRDefault="002F0411" w:rsidP="002F0411">
      <w:pPr>
        <w:pStyle w:val="Odstavecseseznamem"/>
        <w:spacing w:line="240" w:lineRule="auto"/>
        <w:rPr>
          <w:rFonts w:cs="Arial"/>
          <w:szCs w:val="22"/>
          <w:lang w:val="cs-CZ"/>
        </w:rPr>
      </w:pPr>
    </w:p>
    <w:p w14:paraId="73F1611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E26833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6841F4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Odůvodnění a nápravná opatření: </w:t>
      </w:r>
      <w:r w:rsidRPr="002F0411">
        <w:rPr>
          <w:rFonts w:cs="Arial"/>
          <w:szCs w:val="22"/>
          <w:lang w:val="cs-CZ"/>
        </w:rPr>
        <w:tab/>
        <w:t xml:space="preserve">             ..................................</w:t>
      </w:r>
    </w:p>
    <w:p w14:paraId="45AFF7C0" w14:textId="77777777" w:rsidR="002F0411" w:rsidRPr="002F0411" w:rsidRDefault="002F0411" w:rsidP="002F0411">
      <w:pPr>
        <w:autoSpaceDE w:val="0"/>
        <w:autoSpaceDN w:val="0"/>
        <w:adjustRightInd w:val="0"/>
        <w:spacing w:after="0" w:line="240" w:lineRule="auto"/>
        <w:rPr>
          <w:rFonts w:cs="Arial"/>
          <w:szCs w:val="22"/>
          <w:lang w:val="cs-CZ"/>
        </w:rPr>
      </w:pPr>
    </w:p>
    <w:p w14:paraId="0AC05366" w14:textId="77777777" w:rsidR="002F0411" w:rsidRPr="002F0411" w:rsidRDefault="002F0411" w:rsidP="002F0411">
      <w:pPr>
        <w:autoSpaceDE w:val="0"/>
        <w:autoSpaceDN w:val="0"/>
        <w:adjustRightInd w:val="0"/>
        <w:spacing w:after="0" w:line="240" w:lineRule="auto"/>
        <w:rPr>
          <w:rFonts w:cs="Arial"/>
          <w:szCs w:val="22"/>
          <w:lang w:val="cs-CZ"/>
        </w:rPr>
      </w:pPr>
    </w:p>
    <w:p w14:paraId="0F4C30F2" w14:textId="77777777" w:rsidR="002F0411" w:rsidRPr="002F0411" w:rsidRDefault="002F0411" w:rsidP="002F0411">
      <w:pPr>
        <w:autoSpaceDE w:val="0"/>
        <w:autoSpaceDN w:val="0"/>
        <w:adjustRightInd w:val="0"/>
        <w:spacing w:after="0" w:line="240" w:lineRule="auto"/>
        <w:rPr>
          <w:rFonts w:cs="Arial"/>
          <w:szCs w:val="22"/>
          <w:lang w:val="cs-CZ"/>
        </w:rPr>
      </w:pPr>
    </w:p>
    <w:p w14:paraId="78FE72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548BE515"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15E0418E"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573F9FC7"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3EE1822A" w14:textId="77777777" w:rsidR="002F0411" w:rsidRPr="002F0411" w:rsidRDefault="002F0411" w:rsidP="002F0411">
      <w:pPr>
        <w:rPr>
          <w:rFonts w:asciiTheme="majorHAnsi" w:hAnsiTheme="majorHAnsi" w:cs="Arial"/>
          <w:b/>
          <w:sz w:val="24"/>
          <w:szCs w:val="24"/>
          <w:lang w:val="cs-CZ"/>
        </w:rPr>
      </w:pPr>
      <w:r w:rsidRPr="002F0411">
        <w:rPr>
          <w:rFonts w:asciiTheme="majorHAnsi" w:hAnsiTheme="majorHAnsi" w:cs="Arial"/>
          <w:b/>
          <w:sz w:val="24"/>
          <w:szCs w:val="24"/>
          <w:lang w:val="cs-CZ"/>
        </w:rPr>
        <w:br w:type="page"/>
      </w:r>
    </w:p>
    <w:p w14:paraId="6C4B5C2C" w14:textId="77777777" w:rsidR="002F0411" w:rsidRPr="002F0411" w:rsidRDefault="002F0411" w:rsidP="002F0411">
      <w:pPr>
        <w:pStyle w:val="Nadpis1"/>
        <w:ind w:left="567"/>
        <w:jc w:val="center"/>
        <w:rPr>
          <w:lang w:val="cs-CZ"/>
        </w:rPr>
      </w:pPr>
      <w:r w:rsidRPr="002F0411">
        <w:rPr>
          <w:lang w:val="cs-CZ"/>
        </w:rPr>
        <w:lastRenderedPageBreak/>
        <w:t>ČESTNÉ PROHLÁŠENÍ KE STŘETU ZÁJMŮ</w:t>
      </w:r>
    </w:p>
    <w:p w14:paraId="221BF8CD" w14:textId="77777777" w:rsidR="002F0411" w:rsidRPr="002F0411" w:rsidRDefault="002F0411" w:rsidP="002F0411">
      <w:pPr>
        <w:rPr>
          <w:rFonts w:asciiTheme="majorHAnsi" w:hAnsiTheme="majorHAnsi" w:cs="Arial"/>
          <w:sz w:val="24"/>
          <w:szCs w:val="24"/>
          <w:lang w:val="cs-CZ"/>
        </w:rPr>
      </w:pPr>
    </w:p>
    <w:p w14:paraId="26248AD8"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2EF470D" w14:textId="77777777" w:rsidR="002F0411" w:rsidRPr="002F0411" w:rsidRDefault="002F0411" w:rsidP="002F0411">
      <w:pPr>
        <w:autoSpaceDE w:val="0"/>
        <w:autoSpaceDN w:val="0"/>
        <w:adjustRightInd w:val="0"/>
        <w:spacing w:after="0" w:line="240" w:lineRule="auto"/>
        <w:rPr>
          <w:rFonts w:cs="Arial"/>
          <w:szCs w:val="22"/>
          <w:lang w:val="cs-CZ"/>
        </w:rPr>
      </w:pPr>
    </w:p>
    <w:p w14:paraId="10859B9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0AF7A0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4"/>
      </w:r>
      <w:r w:rsidRPr="002F0411">
        <w:rPr>
          <w:rFonts w:cs="Arial"/>
          <w:szCs w:val="22"/>
          <w:lang w:val="cs-CZ"/>
        </w:rPr>
        <w:t xml:space="preserve">): </w:t>
      </w:r>
      <w:r w:rsidRPr="002F0411">
        <w:rPr>
          <w:rFonts w:cs="Arial"/>
          <w:szCs w:val="22"/>
          <w:lang w:val="cs-CZ"/>
        </w:rPr>
        <w:tab/>
        <w:t>..................................</w:t>
      </w:r>
    </w:p>
    <w:p w14:paraId="16E8330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64FA9C6F"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Funkce v rámci VŘ/ZŘ: </w:t>
      </w:r>
      <w:r w:rsidRPr="002F0411">
        <w:rPr>
          <w:rFonts w:cs="Arial"/>
          <w:szCs w:val="22"/>
          <w:lang w:val="cs-CZ"/>
        </w:rPr>
        <w:tab/>
      </w:r>
      <w:r w:rsidRPr="002F0411">
        <w:rPr>
          <w:rFonts w:cs="Arial"/>
          <w:szCs w:val="22"/>
          <w:lang w:val="cs-CZ"/>
        </w:rPr>
        <w:tab/>
      </w:r>
      <w:r w:rsidRPr="002F0411">
        <w:rPr>
          <w:rFonts w:cs="Arial"/>
          <w:szCs w:val="22"/>
          <w:lang w:val="cs-CZ"/>
        </w:rPr>
        <w:tab/>
        <w:t>..................................</w:t>
      </w:r>
    </w:p>
    <w:p w14:paraId="7D50490E" w14:textId="77777777" w:rsidR="002F0411" w:rsidRPr="002F0411" w:rsidRDefault="002F0411" w:rsidP="002F0411">
      <w:pPr>
        <w:autoSpaceDE w:val="0"/>
        <w:autoSpaceDN w:val="0"/>
        <w:adjustRightInd w:val="0"/>
        <w:spacing w:after="0" w:line="240" w:lineRule="auto"/>
        <w:rPr>
          <w:rFonts w:cs="Arial"/>
          <w:szCs w:val="22"/>
          <w:lang w:val="cs-CZ"/>
        </w:rPr>
      </w:pPr>
    </w:p>
    <w:p w14:paraId="0C0F8C29" w14:textId="77777777" w:rsidR="002F0411" w:rsidRPr="002F0411" w:rsidRDefault="002F0411" w:rsidP="002F0411">
      <w:pPr>
        <w:pStyle w:val="Default"/>
        <w:jc w:val="both"/>
        <w:rPr>
          <w:rFonts w:ascii="Arial" w:hAnsi="Arial" w:cs="Arial"/>
          <w:sz w:val="22"/>
          <w:szCs w:val="22"/>
        </w:rPr>
      </w:pPr>
      <w:r w:rsidRPr="002F0411">
        <w:rPr>
          <w:rFonts w:ascii="Arial" w:hAnsi="Arial" w:cs="Arial"/>
          <w:sz w:val="22"/>
          <w:szCs w:val="22"/>
        </w:rPr>
        <w:t xml:space="preserve">Já, jako osoba podílející se na přípravě, průběhu a/nebo realizaci výběrového/zadávacího řízení k  uvedené zakázce jsem si vědom/a znění článku 61 odst. 1, 2 a 3 nařízení Evropského parlamentu a Rady (EU, EURATOM) č.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 </w:t>
      </w:r>
    </w:p>
    <w:p w14:paraId="4B80ADED" w14:textId="77777777" w:rsidR="002F0411" w:rsidRPr="002F0411" w:rsidRDefault="002F0411" w:rsidP="002F0411">
      <w:pPr>
        <w:pStyle w:val="Default"/>
        <w:jc w:val="both"/>
        <w:rPr>
          <w:rFonts w:ascii="Arial" w:hAnsi="Arial" w:cs="Arial"/>
          <w:sz w:val="22"/>
          <w:szCs w:val="22"/>
        </w:rPr>
      </w:pPr>
    </w:p>
    <w:p w14:paraId="229D3D4F" w14:textId="77777777" w:rsidR="002F0411" w:rsidRPr="002F0411" w:rsidRDefault="002F0411" w:rsidP="002F0411">
      <w:pPr>
        <w:pStyle w:val="CM4"/>
        <w:spacing w:before="60" w:after="120"/>
        <w:jc w:val="both"/>
        <w:rPr>
          <w:rFonts w:ascii="Arial" w:hAnsi="Arial" w:cs="Arial"/>
          <w:i/>
          <w:sz w:val="22"/>
          <w:szCs w:val="22"/>
        </w:rPr>
      </w:pPr>
      <w:r w:rsidRPr="002F0411">
        <w:rPr>
          <w:rFonts w:ascii="Arial" w:hAnsi="Arial" w:cs="Arial"/>
          <w:i/>
          <w:sz w:val="22"/>
          <w:szCs w:val="22"/>
        </w:rPr>
        <w:t xml:space="preserve">1. Účastníci finančních operací ve smyslu kapitoly 4 této hlavy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w:t>
      </w:r>
    </w:p>
    <w:p w14:paraId="0545BBDF" w14:textId="77777777" w:rsidR="002F0411" w:rsidRPr="002F0411" w:rsidRDefault="002F0411" w:rsidP="002F0411">
      <w:pPr>
        <w:pStyle w:val="CM4"/>
        <w:spacing w:before="60" w:after="120"/>
        <w:jc w:val="both"/>
        <w:rPr>
          <w:rFonts w:ascii="Arial" w:hAnsi="Arial" w:cs="Arial"/>
          <w:i/>
          <w:sz w:val="22"/>
          <w:szCs w:val="22"/>
        </w:rPr>
      </w:pPr>
      <w:r w:rsidRPr="002F0411">
        <w:rPr>
          <w:rFonts w:ascii="Arial" w:hAnsi="Arial" w:cs="Arial"/>
          <w:i/>
          <w:sz w:val="22"/>
          <w:szCs w:val="22"/>
        </w:rPr>
        <w:t xml:space="preserve">2. Případné riziko střetu zájmů týkající se zaměstnance vnitrostátního orgánu přednese tento zaměstnanec svému přímému nadřízenému. Případné riziko střetu zájmů týkající se zaměstnance, na něhož se vztahuje služební řád, přednese tento zaměstnanec příslušné pověřené schvalující osobě. Příslušný přímý nadřízený nebo pověřená schvalující osoba písemně potvrdí, zda střet zájmů existuje. Je-li zjištěn střet zájmů, zajistí orgán oprávněný ke jmenování nebo příslušný vnitrostátní orgán, aby dotčený zaměstnanec ukončil veškerou činnost v dané věci. Příslušná pověřená schvalující osoba nebo příslušný vnitrostátní orgán zajistí, aby byly učiněny veškeré další vhodné kroky v souladu s platným právem. </w:t>
      </w:r>
    </w:p>
    <w:p w14:paraId="5F450804" w14:textId="77777777" w:rsidR="002F0411" w:rsidRPr="002F0411" w:rsidRDefault="002F0411" w:rsidP="002F0411">
      <w:pPr>
        <w:autoSpaceDE w:val="0"/>
        <w:autoSpaceDN w:val="0"/>
        <w:adjustRightInd w:val="0"/>
        <w:spacing w:after="0" w:line="240" w:lineRule="auto"/>
        <w:rPr>
          <w:rFonts w:cs="Arial"/>
          <w:color w:val="000000"/>
          <w:szCs w:val="22"/>
          <w:lang w:val="cs-CZ"/>
        </w:rPr>
      </w:pPr>
      <w:r w:rsidRPr="002F0411">
        <w:rPr>
          <w:rFonts w:cs="Arial"/>
          <w:i/>
          <w:szCs w:val="22"/>
          <w:lang w:val="cs-CZ"/>
        </w:rPr>
        <w:t>3. Pro účely odstavce 1 ke střetu zájmů dochází, je-li z rodinných důvodů, z důvodů citových vazeb, z důvodů politické nebo národní spřízněnosti, z důvodů hospodářského zájmu nebo z důvodů jiného přímého či nepřímého osobního zájmu ohrožen nestranný a objektivní výkon funkcí účastníka finančních operací nebo jiné osoby podle odstavce 1</w:t>
      </w:r>
      <w:r w:rsidRPr="002F0411">
        <w:rPr>
          <w:rFonts w:cs="Arial"/>
          <w:color w:val="000000"/>
          <w:szCs w:val="22"/>
          <w:lang w:val="cs-CZ"/>
        </w:rPr>
        <w:t>.</w:t>
      </w:r>
    </w:p>
    <w:p w14:paraId="2D303B00" w14:textId="48FC6014" w:rsidR="002F0411" w:rsidRPr="002F0411" w:rsidRDefault="002F0411" w:rsidP="002F0411">
      <w:pPr>
        <w:autoSpaceDE w:val="0"/>
        <w:autoSpaceDN w:val="0"/>
        <w:adjustRightInd w:val="0"/>
        <w:spacing w:after="0" w:line="240" w:lineRule="auto"/>
        <w:rPr>
          <w:rFonts w:cs="Arial"/>
          <w:szCs w:val="22"/>
          <w:lang w:val="cs-CZ"/>
        </w:rPr>
      </w:pPr>
    </w:p>
    <w:p w14:paraId="726432CF" w14:textId="14FEBAFB"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Podle svého nejlepšího vědomí a svědomí prohlašuji, že si nejsem vědom/a žádného střetu zájmů, který by mohl mít vliv na přípravu, průběh a/nebo realizaci uvedeného výběrového/zadávacího řízení.</w:t>
      </w:r>
    </w:p>
    <w:p w14:paraId="08FE299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Prohlašuji, že jsem se nepodílel/a na zpracování nabídky/nabídek uchazečů a nemám osobní zájem na zadání uvedeného výběrového/zadávacího řízení.</w:t>
      </w:r>
    </w:p>
    <w:p w14:paraId="198D1E41" w14:textId="77777777" w:rsidR="002F0411" w:rsidRPr="002F0411" w:rsidRDefault="002F0411" w:rsidP="002F0411">
      <w:pPr>
        <w:autoSpaceDE w:val="0"/>
        <w:autoSpaceDN w:val="0"/>
        <w:adjustRightInd w:val="0"/>
        <w:spacing w:after="0" w:line="240" w:lineRule="auto"/>
        <w:rPr>
          <w:rFonts w:cs="Arial"/>
          <w:szCs w:val="22"/>
          <w:lang w:val="cs-CZ"/>
        </w:rPr>
      </w:pPr>
    </w:p>
    <w:p w14:paraId="55CE6C25" w14:textId="77777777" w:rsidR="002F0411" w:rsidRPr="002F0411" w:rsidRDefault="002F0411" w:rsidP="002F0411">
      <w:pPr>
        <w:autoSpaceDE w:val="0"/>
        <w:autoSpaceDN w:val="0"/>
        <w:adjustRightInd w:val="0"/>
        <w:spacing w:after="0" w:line="240" w:lineRule="auto"/>
        <w:rPr>
          <w:rFonts w:cs="Arial"/>
          <w:szCs w:val="22"/>
          <w:lang w:val="cs-CZ"/>
        </w:rPr>
      </w:pPr>
    </w:p>
    <w:p w14:paraId="03962436" w14:textId="0B57EF40"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lastRenderedPageBreak/>
        <w:t>Pokud zjistím nebo vyjde najevo, že je ohrožena má nestrannost nebo nezávislost a/nebo existuje či nastal střet zájmů, který by mohl mít vliv na přípravu, průběh a/nebo realizaci uvedeného výběrového/zadávacího řízení, neprodleně tuto skutečnost oznámím zadavateli nebo zadavatelem určené osobě.</w:t>
      </w:r>
    </w:p>
    <w:p w14:paraId="31F7F02E"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Rovněž potvrzuji, že uchovám mlčenlivost o všech skutečnostech, o kterých se dozvím v souvislosti s uvedenou zakázkou. Nezveřejním žádné důvěrné informace, které mi budou 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14:paraId="0FC5CFE8" w14:textId="77777777" w:rsidR="002F0411" w:rsidRPr="002F0411" w:rsidRDefault="002F0411" w:rsidP="002F0411">
      <w:pPr>
        <w:autoSpaceDE w:val="0"/>
        <w:autoSpaceDN w:val="0"/>
        <w:adjustRightInd w:val="0"/>
        <w:spacing w:after="0" w:line="240" w:lineRule="auto"/>
        <w:rPr>
          <w:rFonts w:cs="Arial"/>
          <w:szCs w:val="22"/>
          <w:lang w:val="cs-CZ"/>
        </w:rPr>
      </w:pPr>
    </w:p>
    <w:p w14:paraId="32C5BDCA"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670EC54C" w14:textId="77777777" w:rsidR="002F0411" w:rsidRPr="002F0411" w:rsidRDefault="002F0411" w:rsidP="002F0411">
      <w:pPr>
        <w:autoSpaceDE w:val="0"/>
        <w:autoSpaceDN w:val="0"/>
        <w:adjustRightInd w:val="0"/>
        <w:spacing w:after="0" w:line="240" w:lineRule="auto"/>
        <w:rPr>
          <w:rFonts w:cs="Arial"/>
          <w:szCs w:val="22"/>
          <w:lang w:val="cs-CZ"/>
        </w:rPr>
      </w:pPr>
    </w:p>
    <w:p w14:paraId="3CB3E96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5D0EB4E4" w14:textId="77777777" w:rsidR="002F0411" w:rsidRPr="002F0411" w:rsidRDefault="002F0411" w:rsidP="002F0411">
      <w:pPr>
        <w:rPr>
          <w:rFonts w:cs="Arial"/>
          <w:szCs w:val="22"/>
          <w:lang w:val="cs-CZ"/>
        </w:rPr>
      </w:pPr>
    </w:p>
    <w:p w14:paraId="514BEC55" w14:textId="77777777" w:rsidR="009B7092" w:rsidRPr="002F0411" w:rsidRDefault="009B7092" w:rsidP="002F0411">
      <w:pPr>
        <w:rPr>
          <w:rFonts w:cs="Arial"/>
          <w:szCs w:val="22"/>
          <w:lang w:val="cs-CZ"/>
        </w:rPr>
      </w:pPr>
    </w:p>
    <w:sectPr w:rsidR="009B7092" w:rsidRPr="002F0411" w:rsidSect="0016106B">
      <w:pgSz w:w="11906" w:h="16838"/>
      <w:pgMar w:top="1417" w:right="1417" w:bottom="1417"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DDAF31" w14:textId="77777777" w:rsidR="00C761D2" w:rsidRDefault="00C761D2">
      <w:r>
        <w:separator/>
      </w:r>
    </w:p>
  </w:endnote>
  <w:endnote w:type="continuationSeparator" w:id="0">
    <w:p w14:paraId="2702F394" w14:textId="77777777" w:rsidR="00C761D2" w:rsidRDefault="00C7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F0028" w14:textId="77777777" w:rsidR="0016106B" w:rsidRDefault="001610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427626"/>
      <w:docPartObj>
        <w:docPartGallery w:val="Page Numbers (Bottom of Page)"/>
        <w:docPartUnique/>
      </w:docPartObj>
    </w:sdtPr>
    <w:sdtEndPr/>
    <w:sdtContent>
      <w:p w14:paraId="525BDAEA" w14:textId="775FCD1D" w:rsidR="00ED5AEA" w:rsidRDefault="00615A8A">
        <w:pPr>
          <w:pStyle w:val="Zpat"/>
          <w:jc w:val="right"/>
        </w:pPr>
        <w:r>
          <w:fldChar w:fldCharType="begin"/>
        </w:r>
        <w:r>
          <w:instrText>PAGE   \* MERGEFORMAT</w:instrText>
        </w:r>
        <w:r>
          <w:fldChar w:fldCharType="separate"/>
        </w:r>
        <w:r w:rsidR="00DE0716">
          <w:rPr>
            <w:noProof/>
          </w:rPr>
          <w:t>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AE6F3" w14:textId="77777777" w:rsidR="0016106B" w:rsidRDefault="001610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CBD14" w14:textId="77777777" w:rsidR="00C761D2" w:rsidRDefault="00C761D2">
      <w:r>
        <w:separator/>
      </w:r>
    </w:p>
  </w:footnote>
  <w:footnote w:type="continuationSeparator" w:id="0">
    <w:p w14:paraId="1A0E9E81" w14:textId="77777777" w:rsidR="00C761D2" w:rsidRDefault="00C761D2">
      <w:r>
        <w:continuationSeparator/>
      </w:r>
    </w:p>
  </w:footnote>
  <w:footnote w:id="1">
    <w:p w14:paraId="183E74CF" w14:textId="77777777" w:rsidR="002F0411" w:rsidRPr="002F0411" w:rsidRDefault="002F0411" w:rsidP="002F0411">
      <w:pPr>
        <w:pStyle w:val="Textpoznpodarou"/>
        <w:rPr>
          <w:rFonts w:cs="Arial"/>
          <w:lang w:val="cs-CZ"/>
        </w:rPr>
      </w:pPr>
      <w:r w:rsidRPr="002F0411">
        <w:rPr>
          <w:rStyle w:val="Znakapoznpodarou"/>
          <w:rFonts w:cs="Arial"/>
          <w:lang w:val="cs-CZ"/>
        </w:rPr>
        <w:footnoteRef/>
      </w:r>
      <w:r w:rsidRPr="002F0411">
        <w:rPr>
          <w:rFonts w:cs="Arial"/>
          <w:lang w:val="cs-CZ"/>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14:paraId="2F13E4D8" w14:textId="67AF3E78" w:rsidR="002F0411" w:rsidRDefault="002F0411" w:rsidP="002F0411">
      <w:pPr>
        <w:pStyle w:val="Textpoznpodarou"/>
      </w:pPr>
      <w:r w:rsidRPr="002F0411">
        <w:rPr>
          <w:rStyle w:val="Znakapoznpodarou"/>
          <w:rFonts w:cs="Arial"/>
          <w:lang w:val="cs-CZ"/>
        </w:rPr>
        <w:footnoteRef/>
      </w:r>
      <w:r w:rsidRPr="002F0411">
        <w:rPr>
          <w:rFonts w:cs="Arial"/>
          <w:lang w:val="cs-CZ"/>
        </w:rPr>
        <w:t xml:space="preserve"> Například evidenční číslo pracovní smlouvy, IČO fyzické osoby-podnikatele apod.</w:t>
      </w:r>
    </w:p>
  </w:footnote>
  <w:footnote w:id="3">
    <w:p w14:paraId="293EFC6D" w14:textId="77777777" w:rsidR="002F0411" w:rsidRPr="002F0411" w:rsidRDefault="002F0411" w:rsidP="002F0411">
      <w:pPr>
        <w:pStyle w:val="Textpoznpodarou"/>
        <w:rPr>
          <w:lang w:val="cs-CZ"/>
        </w:rPr>
      </w:pPr>
      <w:r w:rsidRPr="002F0411">
        <w:rPr>
          <w:rStyle w:val="Znakapoznpodarou"/>
          <w:lang w:val="cs-CZ"/>
        </w:rPr>
        <w:footnoteRef/>
      </w:r>
      <w:r w:rsidRPr="002F0411">
        <w:rPr>
          <w:lang w:val="cs-CZ"/>
        </w:rPr>
        <w:t xml:space="preserve"> </w:t>
      </w:r>
      <w:r w:rsidRPr="002F0411">
        <w:rPr>
          <w:rFonts w:cs="Arial"/>
          <w:iCs/>
          <w:lang w:val="cs-CZ"/>
        </w:rPr>
        <w:t>Pokud některá osoba uvedená na seznamu nemohla podepsat čestné prohlášení o neexistenci střetu zájmů, zadavatel v odůvodnění uvede, jakými nápravnými opatřeními zajistil, aby střet zájmů neohrozil přípravu, průběh a/nebo realizaci zakázky.</w:t>
      </w:r>
    </w:p>
  </w:footnote>
  <w:footnote w:id="4">
    <w:p w14:paraId="70669FC9" w14:textId="32627F83" w:rsidR="002F0411" w:rsidRDefault="002F0411" w:rsidP="002F0411">
      <w:pPr>
        <w:pStyle w:val="Textpoznpodarou"/>
        <w:rPr>
          <w:rFonts w:asciiTheme="majorHAnsi" w:hAnsiTheme="majorHAnsi"/>
        </w:rPr>
      </w:pPr>
      <w:r w:rsidRPr="002F0411">
        <w:rPr>
          <w:rStyle w:val="Znakapoznpodarou"/>
          <w:rFonts w:cs="Arial"/>
        </w:rPr>
        <w:footnoteRef/>
      </w:r>
      <w:r w:rsidRPr="002F0411">
        <w:rPr>
          <w:rFonts w:cs="Arial"/>
        </w:rPr>
        <w:t xml:space="preserve"> </w:t>
      </w:r>
      <w:r w:rsidRPr="002F0411">
        <w:rPr>
          <w:rFonts w:cs="Arial"/>
          <w:iCs/>
          <w:lang w:val="cs-CZ"/>
        </w:rPr>
        <w:t>Například evidenční číslo pracovní smlouvy, IČO fyzické osoby-podnikatele</w:t>
      </w:r>
      <w:r>
        <w:rPr>
          <w:rFonts w:cs="Arial"/>
          <w:iCs/>
          <w:lang w:val="cs-CZ"/>
        </w:rPr>
        <w:t xml:space="preserve"> apod.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93C6B" w14:textId="77777777" w:rsidR="0016106B" w:rsidRDefault="001610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7FB4F" w14:textId="581FA85F" w:rsidR="00582323" w:rsidRDefault="009406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B748B" w14:textId="74936969" w:rsidR="0016106B" w:rsidRDefault="0016106B">
    <w:pPr>
      <w:pStyle w:val="Zhlav"/>
    </w:pPr>
    <w:r>
      <w:rPr>
        <w:noProof/>
      </w:rPr>
      <w:drawing>
        <wp:inline distT="0" distB="0" distL="0" distR="0" wp14:anchorId="563FD043" wp14:editId="285079A1">
          <wp:extent cx="5760720" cy="694690"/>
          <wp:effectExtent l="0" t="0" r="0" b="0"/>
          <wp:docPr id="5" name="Obrázek 5"/>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8"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5"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0"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1"/>
  </w:num>
  <w:num w:numId="4">
    <w:abstractNumId w:val="10"/>
  </w:num>
  <w:num w:numId="5">
    <w:abstractNumId w:val="6"/>
  </w:num>
  <w:num w:numId="6">
    <w:abstractNumId w:val="2"/>
  </w:num>
  <w:num w:numId="7">
    <w:abstractNumId w:val="13"/>
  </w:num>
  <w:num w:numId="8">
    <w:abstractNumId w:val="7"/>
  </w:num>
  <w:num w:numId="9">
    <w:abstractNumId w:val="20"/>
  </w:num>
  <w:num w:numId="10">
    <w:abstractNumId w:val="1"/>
  </w:num>
  <w:num w:numId="11">
    <w:abstractNumId w:val="17"/>
  </w:num>
  <w:num w:numId="12">
    <w:abstractNumId w:val="9"/>
  </w:num>
  <w:num w:numId="13">
    <w:abstractNumId w:val="14"/>
  </w:num>
  <w:num w:numId="14">
    <w:abstractNumId w:val="5"/>
  </w:num>
  <w:num w:numId="15">
    <w:abstractNumId w:val="16"/>
  </w:num>
  <w:num w:numId="16">
    <w:abstractNumId w:val="8"/>
  </w:num>
  <w:num w:numId="17">
    <w:abstractNumId w:val="12"/>
  </w:num>
  <w:num w:numId="18">
    <w:abstractNumId w:val="18"/>
  </w:num>
  <w:num w:numId="19">
    <w:abstractNumId w:val="15"/>
  </w:num>
  <w:num w:numId="20">
    <w:abstractNumId w:val="0"/>
  </w:num>
  <w:num w:numId="21">
    <w:abstractNumId w:val="3"/>
  </w:num>
  <w:num w:numId="2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hyphenationZone w:val="425"/>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74CE"/>
    <w:rsid w:val="00046676"/>
    <w:rsid w:val="00066C41"/>
    <w:rsid w:val="00086C35"/>
    <w:rsid w:val="000A0DC4"/>
    <w:rsid w:val="000A52EE"/>
    <w:rsid w:val="000B4F3D"/>
    <w:rsid w:val="000B646B"/>
    <w:rsid w:val="000B6E14"/>
    <w:rsid w:val="000D1F6D"/>
    <w:rsid w:val="000E07AF"/>
    <w:rsid w:val="001037F4"/>
    <w:rsid w:val="00106A15"/>
    <w:rsid w:val="001348FA"/>
    <w:rsid w:val="00134A88"/>
    <w:rsid w:val="00137F80"/>
    <w:rsid w:val="0016106B"/>
    <w:rsid w:val="00172A27"/>
    <w:rsid w:val="00195CF8"/>
    <w:rsid w:val="001B13A0"/>
    <w:rsid w:val="001B358D"/>
    <w:rsid w:val="001C7C1E"/>
    <w:rsid w:val="001D12B3"/>
    <w:rsid w:val="001E1278"/>
    <w:rsid w:val="001E4F56"/>
    <w:rsid w:val="00211642"/>
    <w:rsid w:val="00215E6E"/>
    <w:rsid w:val="00220C48"/>
    <w:rsid w:val="002211BD"/>
    <w:rsid w:val="002454E3"/>
    <w:rsid w:val="00253E93"/>
    <w:rsid w:val="00260516"/>
    <w:rsid w:val="00264743"/>
    <w:rsid w:val="00270072"/>
    <w:rsid w:val="00295EB2"/>
    <w:rsid w:val="002A3EDF"/>
    <w:rsid w:val="002C4824"/>
    <w:rsid w:val="002F0411"/>
    <w:rsid w:val="00302528"/>
    <w:rsid w:val="0030344E"/>
    <w:rsid w:val="003331D3"/>
    <w:rsid w:val="003359D8"/>
    <w:rsid w:val="00356A13"/>
    <w:rsid w:val="003639DF"/>
    <w:rsid w:val="003950DF"/>
    <w:rsid w:val="003C1AAD"/>
    <w:rsid w:val="003D3451"/>
    <w:rsid w:val="003F42A1"/>
    <w:rsid w:val="0040092F"/>
    <w:rsid w:val="0040422F"/>
    <w:rsid w:val="00446097"/>
    <w:rsid w:val="004505C3"/>
    <w:rsid w:val="0045363B"/>
    <w:rsid w:val="00477E53"/>
    <w:rsid w:val="00496E8A"/>
    <w:rsid w:val="004A2881"/>
    <w:rsid w:val="004A7C4E"/>
    <w:rsid w:val="004D67F9"/>
    <w:rsid w:val="004D7D8F"/>
    <w:rsid w:val="004F152F"/>
    <w:rsid w:val="005169EF"/>
    <w:rsid w:val="0052258D"/>
    <w:rsid w:val="00535FF3"/>
    <w:rsid w:val="005449F7"/>
    <w:rsid w:val="00545FE2"/>
    <w:rsid w:val="005525A3"/>
    <w:rsid w:val="0055265C"/>
    <w:rsid w:val="0055445C"/>
    <w:rsid w:val="00586B4A"/>
    <w:rsid w:val="00590F63"/>
    <w:rsid w:val="005939CA"/>
    <w:rsid w:val="005C1DE1"/>
    <w:rsid w:val="005D3190"/>
    <w:rsid w:val="00615A8A"/>
    <w:rsid w:val="00634BD8"/>
    <w:rsid w:val="006576B8"/>
    <w:rsid w:val="00663704"/>
    <w:rsid w:val="0068669F"/>
    <w:rsid w:val="00691333"/>
    <w:rsid w:val="006B25B0"/>
    <w:rsid w:val="006E599E"/>
    <w:rsid w:val="0071449C"/>
    <w:rsid w:val="00742208"/>
    <w:rsid w:val="00747466"/>
    <w:rsid w:val="00755525"/>
    <w:rsid w:val="00782DB7"/>
    <w:rsid w:val="007856B5"/>
    <w:rsid w:val="007A7CA0"/>
    <w:rsid w:val="007B3869"/>
    <w:rsid w:val="007B3F0A"/>
    <w:rsid w:val="007C5C51"/>
    <w:rsid w:val="00800DF2"/>
    <w:rsid w:val="00801EFF"/>
    <w:rsid w:val="00822D5A"/>
    <w:rsid w:val="00840259"/>
    <w:rsid w:val="008864F4"/>
    <w:rsid w:val="008A12FE"/>
    <w:rsid w:val="008B2E77"/>
    <w:rsid w:val="008D7BA6"/>
    <w:rsid w:val="008E16DB"/>
    <w:rsid w:val="00902234"/>
    <w:rsid w:val="00907EF0"/>
    <w:rsid w:val="009138D8"/>
    <w:rsid w:val="0094061B"/>
    <w:rsid w:val="00952898"/>
    <w:rsid w:val="00974847"/>
    <w:rsid w:val="00976866"/>
    <w:rsid w:val="00983AED"/>
    <w:rsid w:val="009934DB"/>
    <w:rsid w:val="00996998"/>
    <w:rsid w:val="009B50FF"/>
    <w:rsid w:val="009B53AB"/>
    <w:rsid w:val="009B62F4"/>
    <w:rsid w:val="009B7092"/>
    <w:rsid w:val="009E4E54"/>
    <w:rsid w:val="009E602C"/>
    <w:rsid w:val="009E6E22"/>
    <w:rsid w:val="009E72C5"/>
    <w:rsid w:val="009F310B"/>
    <w:rsid w:val="00A27C39"/>
    <w:rsid w:val="00A31D54"/>
    <w:rsid w:val="00A346DF"/>
    <w:rsid w:val="00A35307"/>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217E1"/>
    <w:rsid w:val="00B4169A"/>
    <w:rsid w:val="00B54C21"/>
    <w:rsid w:val="00B602EC"/>
    <w:rsid w:val="00B65439"/>
    <w:rsid w:val="00B66475"/>
    <w:rsid w:val="00B748DE"/>
    <w:rsid w:val="00B75A41"/>
    <w:rsid w:val="00B80CF9"/>
    <w:rsid w:val="00BD515E"/>
    <w:rsid w:val="00BE1ECE"/>
    <w:rsid w:val="00BE5ECA"/>
    <w:rsid w:val="00BF5D85"/>
    <w:rsid w:val="00C03BE1"/>
    <w:rsid w:val="00C20062"/>
    <w:rsid w:val="00C264AA"/>
    <w:rsid w:val="00C662C8"/>
    <w:rsid w:val="00C761D2"/>
    <w:rsid w:val="00C96A37"/>
    <w:rsid w:val="00CA3912"/>
    <w:rsid w:val="00CA54FD"/>
    <w:rsid w:val="00CB2516"/>
    <w:rsid w:val="00CB5CEA"/>
    <w:rsid w:val="00CC5561"/>
    <w:rsid w:val="00D10040"/>
    <w:rsid w:val="00D20D33"/>
    <w:rsid w:val="00D27604"/>
    <w:rsid w:val="00D37096"/>
    <w:rsid w:val="00D46091"/>
    <w:rsid w:val="00D7219B"/>
    <w:rsid w:val="00DA2C46"/>
    <w:rsid w:val="00DA6593"/>
    <w:rsid w:val="00DA7D3D"/>
    <w:rsid w:val="00DB0F8D"/>
    <w:rsid w:val="00DD3318"/>
    <w:rsid w:val="00DE0716"/>
    <w:rsid w:val="00E5243F"/>
    <w:rsid w:val="00E54CD6"/>
    <w:rsid w:val="00E561FA"/>
    <w:rsid w:val="00E75FF1"/>
    <w:rsid w:val="00EB0EEC"/>
    <w:rsid w:val="00EB2759"/>
    <w:rsid w:val="00EC3DC2"/>
    <w:rsid w:val="00EF1E8F"/>
    <w:rsid w:val="00F07BA9"/>
    <w:rsid w:val="00F2059A"/>
    <w:rsid w:val="00F31ED0"/>
    <w:rsid w:val="00F327E9"/>
    <w:rsid w:val="00F4302C"/>
    <w:rsid w:val="00F6012E"/>
    <w:rsid w:val="00F6771F"/>
    <w:rsid w:val="00F81693"/>
    <w:rsid w:val="00F8659E"/>
    <w:rsid w:val="00F90288"/>
    <w:rsid w:val="00FA0B23"/>
    <w:rsid w:val="00FE0F7F"/>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BC438A-4422-4DF4-8AED-57F4C454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1052</Words>
  <Characters>6208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7246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6</cp:revision>
  <dcterms:created xsi:type="dcterms:W3CDTF">2022-01-21T18:44:00Z</dcterms:created>
  <dcterms:modified xsi:type="dcterms:W3CDTF">2022-03-01T16:26:00Z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